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Оперативна 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6280C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2014BG05M2OP001 Наука и образование за интелигентен растеж</w:t>
            </w:r>
          </w:p>
        </w:tc>
      </w:tr>
      <w:tr w:rsidR="00C92E44" w14:paraId="09514997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CC11D5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D4FF41" w14:textId="7F0F13D1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Контролен лист за корекция на ниво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разходооправдателни</w:t>
            </w:r>
            <w:proofErr w:type="spellEnd"/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документи</w:t>
            </w:r>
          </w:p>
        </w:tc>
      </w:tr>
      <w:tr w:rsidR="00C92E44" w14:paraId="324148D3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DEA3DF" w14:textId="0E6CC010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>Контролният лист се попълва при извършване на корекции на верифицирани суми на</w:t>
            </w:r>
            <w:r w:rsidR="005E2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bookmarkStart w:id="0" w:name="_GoBack"/>
            <w:bookmarkEnd w:id="0"/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ниво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разходооправдателни</w:t>
            </w:r>
            <w:proofErr w:type="spellEnd"/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документи.</w:t>
            </w:r>
          </w:p>
        </w:tc>
      </w:tr>
      <w:tr w:rsidR="00C92E44" w14:paraId="04561513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93A3F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05247F" w14:textId="4DA2C06D" w:rsidR="00C92E44" w:rsidRPr="001666BD" w:rsidRDefault="001666BD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</w:tr>
      <w:tr w:rsidR="00C92E44" w14:paraId="3E573190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7333F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9DA887" w14:textId="40753FB1" w:rsidR="00C92E44" w:rsidRDefault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 на верифицирани суми на ниво РОД</w:t>
            </w:r>
          </w:p>
        </w:tc>
      </w:tr>
    </w:tbl>
    <w:p w14:paraId="32153815" w14:textId="77777777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80"/>
        <w:gridCol w:w="435"/>
        <w:gridCol w:w="6428"/>
        <w:gridCol w:w="1581"/>
        <w:gridCol w:w="1581"/>
      </w:tblGrid>
      <w:tr w:rsidR="00C92E44" w14:paraId="74BA030C" w14:textId="77777777" w:rsidTr="001A01C9">
        <w:trPr>
          <w:trHeight w:val="405"/>
        </w:trPr>
        <w:tc>
          <w:tcPr>
            <w:tcW w:w="734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3162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FDD3FB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5595A518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F13CC69" w14:textId="77777777" w:rsidR="00C92E44" w:rsidRDefault="00C92E44"/>
        </w:tc>
      </w:tr>
      <w:tr w:rsidR="00C92E44" w14:paraId="4094B2A5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C92E44" w:rsidRDefault="009431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79328A" w14:textId="5A4D3CDC" w:rsidR="00C92E44" w:rsidRDefault="001666BD">
            <w:r w:rsidRPr="001666BD">
              <w:rPr>
                <w:rFonts w:ascii="Times New Roman" w:eastAsia="Times New Roman" w:hAnsi="Times New Roman" w:cs="Times New Roman"/>
                <w:b/>
                <w:sz w:val="24"/>
              </w:rPr>
              <w:t>Причини за извършването на корекцията на ниво РОД</w:t>
            </w:r>
          </w:p>
        </w:tc>
      </w:tr>
      <w:tr w:rsidR="00C92E44" w14:paraId="158DEEAF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C92E44" w:rsidRDefault="00C92E44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9C5C4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3397E462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18B3A1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Корекцията е в следствие на:</w:t>
            </w:r>
          </w:p>
          <w:p w14:paraId="19AFF27F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Наложена от УО финансова корекция на основан чл. 70, ал.1</w:t>
            </w:r>
          </w:p>
          <w:p w14:paraId="0DF69ECC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Отменен от съда акт на УО;</w:t>
            </w:r>
          </w:p>
          <w:p w14:paraId="4936B57A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- Одитен доклад</w:t>
            </w:r>
          </w:p>
          <w:p w14:paraId="51D44818" w14:textId="52DCDA18" w:rsidR="001A01C9" w:rsidRDefault="001666BD" w:rsidP="001666BD"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- Явна фактическа грешка -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Другапричина</w:t>
            </w:r>
            <w:proofErr w:type="spellEnd"/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D4FE443" w14:textId="77777777" w:rsidTr="001666BD">
        <w:trPr>
          <w:trHeight w:val="591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CAF95C" w14:textId="1A78F253" w:rsidR="001A01C9" w:rsidRDefault="001666BD" w:rsidP="001A01C9">
            <w:pPr>
              <w:ind w:right="28"/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Изискани ли са допълнителни документи и разяснения във връзка с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извършенитекорекции</w:t>
            </w:r>
            <w:proofErr w:type="spellEnd"/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6A31482D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ED2F03" w14:textId="77777777" w:rsidR="001A01C9" w:rsidRDefault="001A01C9" w:rsidP="001A01C9"/>
        </w:tc>
      </w:tr>
      <w:tr w:rsidR="001A01C9" w14:paraId="1FC0BAF9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FAAC820" w14:textId="77777777" w:rsidR="001A01C9" w:rsidRDefault="001A01C9" w:rsidP="001A01C9">
            <w:pPr>
              <w:ind w:left="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5CC7566" w14:textId="7540A0CE" w:rsidR="001A01C9" w:rsidRDefault="001666BD" w:rsidP="001A01C9">
            <w:r w:rsidRPr="001666BD">
              <w:rPr>
                <w:rFonts w:ascii="Times New Roman" w:eastAsia="Times New Roman" w:hAnsi="Times New Roman" w:cs="Times New Roman"/>
                <w:b/>
                <w:sz w:val="24"/>
              </w:rPr>
              <w:t>КОНТРОЛНА ЧАСТ</w:t>
            </w:r>
          </w:p>
        </w:tc>
      </w:tr>
      <w:tr w:rsidR="001A01C9" w14:paraId="60BE5B31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1B208" w14:textId="77777777" w:rsidR="001A01C9" w:rsidRDefault="001A01C9" w:rsidP="001A01C9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AA7B2F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8AD586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2E5D4E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15488A6B" w14:textId="77777777" w:rsidTr="001666BD">
        <w:trPr>
          <w:trHeight w:val="402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BD4956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5B3163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2695CF5" w14:textId="02314667" w:rsidR="001A01C9" w:rsidRDefault="001666BD" w:rsidP="001A01C9">
            <w:r w:rsidRPr="001666BD">
              <w:rPr>
                <w:rFonts w:ascii="Times New Roman" w:eastAsia="Times New Roman" w:hAnsi="Times New Roman" w:cs="Times New Roman"/>
                <w:sz w:val="24"/>
              </w:rPr>
              <w:t>Обща сума на корекцията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200D5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AC1FB0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44193096" w14:textId="77777777" w:rsidTr="001A01C9">
        <w:trPr>
          <w:trHeight w:val="67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F2D881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689817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49F9248" w14:textId="74D94ABE" w:rsidR="001A01C9" w:rsidRDefault="001666BD" w:rsidP="001A01C9">
            <w:pPr>
              <w:ind w:right="35"/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Корекцията на ниво РОД води ли до надвишаване на нормативно определените </w:t>
            </w:r>
            <w:proofErr w:type="spellStart"/>
            <w:r w:rsidRPr="001666BD">
              <w:rPr>
                <w:rFonts w:ascii="Times New Roman" w:eastAsia="Times New Roman" w:hAnsi="Times New Roman" w:cs="Times New Roman"/>
                <w:sz w:val="24"/>
              </w:rPr>
              <w:t>процентнисъотношения</w:t>
            </w:r>
            <w:proofErr w:type="spellEnd"/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 между разходите в бюджета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8BBAB9A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2B2E57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9ECA044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569D318" w14:textId="77777777" w:rsidR="001A01C9" w:rsidRDefault="001A01C9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D4091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6CF113" w14:textId="2056FE0D" w:rsidR="001A01C9" w:rsidRDefault="001666BD" w:rsidP="001A01C9">
            <w:r w:rsidRPr="001666BD">
              <w:rPr>
                <w:rFonts w:ascii="Times New Roman" w:eastAsia="Times New Roman" w:hAnsi="Times New Roman" w:cs="Times New Roman"/>
                <w:sz w:val="24"/>
              </w:rPr>
              <w:t>Засегнатите разходи включвани ли са в Доклад по сертификация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A693135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9186C8" w14:textId="3C1DC1DD" w:rsidR="001A01C9" w:rsidRPr="001666BD" w:rsidRDefault="001A01C9" w:rsidP="001A01C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666BD" w14:paraId="52CC1C3A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FC1DBB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A0D5D29" w14:textId="3BDA1567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4.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AFB5AA4" w14:textId="77777777" w:rsidR="001666BD" w:rsidRDefault="001666BD" w:rsidP="001A01C9">
            <w:pPr>
              <w:rPr>
                <w:rStyle w:val="Hyperlink"/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 xml:space="preserve">Приложение 7.13 е качено в споделения файл сървър </w:t>
            </w:r>
            <w:hyperlink r:id="rId6" w:history="1">
              <w:r w:rsidRPr="001F4CED">
                <w:rPr>
                  <w:rStyle w:val="Hyperlink"/>
                  <w:rFonts w:ascii="Times New Roman" w:eastAsia="Times New Roman" w:hAnsi="Times New Roman" w:cs="Times New Roman"/>
                  <w:sz w:val="24"/>
                </w:rPr>
                <w:t>\\filesrv\SFMOP\ФВ</w:t>
              </w:r>
            </w:hyperlink>
          </w:p>
          <w:p w14:paraId="5585300D" w14:textId="77777777" w:rsidR="001666BD" w:rsidRPr="001666BD" w:rsidRDefault="001666BD" w:rsidP="001666B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ECF8F53" w14:textId="77777777" w:rsidR="001666BD" w:rsidRDefault="001666BD" w:rsidP="001666BD">
            <w:pPr>
              <w:rPr>
                <w:rStyle w:val="Hyperlink"/>
                <w:rFonts w:ascii="Times New Roman" w:eastAsia="Times New Roman" w:hAnsi="Times New Roman" w:cs="Times New Roman"/>
                <w:sz w:val="24"/>
              </w:rPr>
            </w:pPr>
          </w:p>
          <w:p w14:paraId="0DBBB9A7" w14:textId="2BBA44C9" w:rsidR="001666BD" w:rsidRPr="001666BD" w:rsidRDefault="001666BD" w:rsidP="001666BD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CDE147" w14:textId="703F795C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6486809" w14:textId="4E1FC1FF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666BD" w14:paraId="1686E608" w14:textId="77777777" w:rsidTr="001666BD">
        <w:trPr>
          <w:trHeight w:val="70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3946CE5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0227604" w14:textId="6243B6EB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1655B7" w14:textId="0C5C014D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Сумата на корекцията на ниво РОД е изчислена правилно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4E3144A" w14:textId="0E4A6331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68E2750" w14:textId="56CC03C6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666BD" w14:paraId="28083CC2" w14:textId="77777777" w:rsidTr="001666BD">
        <w:trPr>
          <w:trHeight w:val="393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674478" w14:textId="77777777" w:rsidR="001666BD" w:rsidRDefault="001666BD" w:rsidP="001A01C9"/>
        </w:tc>
        <w:tc>
          <w:tcPr>
            <w:tcW w:w="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BAA00F" w14:textId="75DA52BA" w:rsidR="001666BD" w:rsidRDefault="001666BD" w:rsidP="001A01C9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64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B51F1" w14:textId="60082CED" w:rsidR="001666BD" w:rsidRP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666BD">
              <w:rPr>
                <w:rFonts w:ascii="Times New Roman" w:eastAsia="Times New Roman" w:hAnsi="Times New Roman" w:cs="Times New Roman"/>
                <w:sz w:val="24"/>
              </w:rPr>
              <w:t>Корекцията на ниво РОД е финализирана в ИСУН 2020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6A35302" w14:textId="34B079EF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B44002" w14:textId="714286A2" w:rsidR="001666BD" w:rsidRDefault="001666BD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</w:tbl>
    <w:p w14:paraId="4837CA4D" w14:textId="77777777" w:rsidR="00B74899" w:rsidRDefault="009431D9" w:rsidP="00B74899">
      <w:pPr>
        <w:pStyle w:val="Heading1"/>
        <w:ind w:left="-74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DB9A74" wp14:editId="2AC13B9E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4013" name="Group 14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440" name="Shape 440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  <w:pict>
              <v:group id="Group 14013" style="width:525.994pt;height:7.87402e-05pt;position:absolute;mso-position-horizontal-relative:page;mso-position-horizontal:absolute;margin-left:35.0028pt;mso-position-vertical-relative:page;margin-top:813.865pt;" coordsize="66801,0">
                <v:shape id="Shape 440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441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442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443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444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18F051" wp14:editId="21C83E0D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71" name="Group 13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4888" name="Shape 14888"/>
                        <wps:cNvSpPr/>
                        <wps:spPr>
                          <a:xfrm>
                            <a:off x="4669419" y="0"/>
                            <a:ext cx="20107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 h="9144">
                                <a:moveTo>
                                  <a:pt x="0" y="0"/>
                                </a:moveTo>
                                <a:lnTo>
                                  <a:pt x="2010709" y="0"/>
                                </a:lnTo>
                                <a:lnTo>
                                  <a:pt x="20107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89" name="Shape 14889"/>
                        <wps:cNvSpPr/>
                        <wps:spPr>
                          <a:xfrm>
                            <a:off x="667059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0" name="Shape 14890"/>
                        <wps:cNvSpPr/>
                        <wps:spPr>
                          <a:xfrm>
                            <a:off x="0" y="0"/>
                            <a:ext cx="46789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 h="9144">
                                <a:moveTo>
                                  <a:pt x="0" y="0"/>
                                </a:moveTo>
                                <a:lnTo>
                                  <a:pt x="4678949" y="0"/>
                                </a:lnTo>
                                <a:lnTo>
                                  <a:pt x="46789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1" name="Shape 14891"/>
                        <wps:cNvSpPr/>
                        <wps:spPr>
                          <a:xfrm>
                            <a:off x="0" y="0"/>
                            <a:ext cx="95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 h="9144">
                                <a:moveTo>
                                  <a:pt x="0" y="0"/>
                                </a:moveTo>
                                <a:lnTo>
                                  <a:pt x="9529" y="0"/>
                                </a:lnTo>
                                <a:lnTo>
                                  <a:pt x="95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2" name="Shape 14892"/>
                        <wps:cNvSpPr/>
                        <wps:spPr>
                          <a:xfrm>
                            <a:off x="466941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  <w:pict>
              <v:group id="Group 13671" style="width:525.994pt;height:6.10352e-05pt;position:absolute;mso-position-horizontal-relative:page;mso-position-horizontal:absolute;margin-left:35.0028pt;mso-position-vertical-relative:page;margin-top:813.865pt;" coordsize="66801,0">
                <v:shape id="Shape 14893" style="position:absolute;width:20107;height:91;left:46694;top:0;" coordsize="2010709,9144" path="m0,0l2010709,0l2010709,9144l0,9144l0,0">
                  <v:stroke weight="0pt" endcap="flat" joinstyle="miter" miterlimit="10" on="false" color="#000000" opacity="0"/>
                  <v:fill on="true" color="#888888"/>
                </v:shape>
                <v:shape id="Shape 14894" style="position:absolute;width:95;height:91;left:66705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v:shape id="Shape 14895" style="position:absolute;width:46789;height:91;left:0;top:0;" coordsize="4678949,9144" path="m0,0l4678949,0l4678949,9144l0,9144l0,0">
                  <v:stroke weight="0pt" endcap="flat" joinstyle="miter" miterlimit="10" on="false" color="#000000" opacity="0"/>
                  <v:fill on="true" color="#888888"/>
                </v:shape>
                <v:shape id="Shape 14896" style="position:absolute;width:95;height:91;left:0;top:0;" coordsize="9529,9144" path="m0,0l9529,0l9529,9144l0,9144l0,0">
                  <v:stroke weight="0pt" endcap="flat" joinstyle="miter" miterlimit="10" on="false" color="#000000" opacity="0"/>
                  <v:fill on="true" color="#888888"/>
                </v:shape>
                <v:shape id="Shape 14897" style="position:absolute;width:95;height:91;left:46694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 w:rsidR="00B74899" w:rsidRPr="00B74899">
        <w:t xml:space="preserve"> </w:t>
      </w:r>
    </w:p>
    <w:p w14:paraId="547A1E92" w14:textId="1F58D8FF" w:rsidR="00C92E44" w:rsidRDefault="00B74899" w:rsidP="00B74899">
      <w:pPr>
        <w:pStyle w:val="Heading1"/>
        <w:ind w:left="-745" w:firstLine="745"/>
      </w:pPr>
      <w:r>
        <w:t>Инструкции за попълване</w:t>
      </w:r>
    </w:p>
    <w:p w14:paraId="13E69AE4" w14:textId="5698873F" w:rsidR="00B74899" w:rsidRPr="00B74899" w:rsidRDefault="00B74899" w:rsidP="00B74899">
      <w:pPr>
        <w:spacing w:after="0"/>
        <w:ind w:right="10459"/>
        <w:rPr>
          <w:b/>
          <w:bCs/>
        </w:rPr>
      </w:pP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7777777" w:rsidR="00C92E44" w:rsidRPr="001666BD" w:rsidRDefault="009431D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Указание за попълване на контролния лист за проверка на Финансов отчет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4114F3AB" w:rsidR="00C92E44" w:rsidRDefault="00B235AA">
            <w:r>
              <w:rPr>
                <w:rFonts w:ascii="Times New Roman" w:eastAsia="Times New Roman" w:hAnsi="Times New Roman" w:cs="Times New Roman"/>
                <w:sz w:val="24"/>
              </w:rPr>
              <w:t>7А.7</w:t>
            </w:r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.1 -Указания-</w:t>
            </w:r>
            <w:proofErr w:type="spellStart"/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КЛ</w:t>
            </w:r>
            <w:r w:rsidR="00612EF7">
              <w:rPr>
                <w:rFonts w:ascii="Times New Roman" w:eastAsia="Times New Roman" w:hAnsi="Times New Roman" w:cs="Times New Roman"/>
                <w:sz w:val="24"/>
              </w:rPr>
              <w:t>_</w:t>
            </w:r>
            <w:r w:rsidR="001666BD" w:rsidRPr="001666BD">
              <w:rPr>
                <w:rFonts w:ascii="Times New Roman" w:eastAsia="Times New Roman" w:hAnsi="Times New Roman" w:cs="Times New Roman"/>
                <w:sz w:val="24"/>
              </w:rPr>
              <w:t>Корекция_на_ниво_РОД</w:t>
            </w:r>
            <w:proofErr w:type="spellEnd"/>
          </w:p>
        </w:tc>
      </w:tr>
    </w:tbl>
    <w:p w14:paraId="719C72DA" w14:textId="77777777" w:rsidR="009431D9" w:rsidRDefault="009431D9"/>
    <w:sectPr w:rsidR="009431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A6965" w14:textId="77777777" w:rsidR="00D96529" w:rsidRDefault="00D96529">
      <w:pPr>
        <w:spacing w:after="0" w:line="240" w:lineRule="auto"/>
      </w:pPr>
      <w:r>
        <w:separator/>
      </w:r>
    </w:p>
  </w:endnote>
  <w:endnote w:type="continuationSeparator" w:id="0">
    <w:p w14:paraId="30D4B3B3" w14:textId="77777777" w:rsidR="00D96529" w:rsidRDefault="00D96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5E2B2D">
      <w:fldChar w:fldCharType="begin"/>
    </w:r>
    <w:r w:rsidR="005E2B2D">
      <w:instrText xml:space="preserve"> NUMPAGES   \* MERGEFORMAT </w:instrText>
    </w:r>
    <w:r w:rsidR="005E2B2D">
      <w:fldChar w:fldCharType="separate"/>
    </w:r>
    <w:r>
      <w:rPr>
        <w:rFonts w:ascii="Arial" w:eastAsia="Arial" w:hAnsi="Arial" w:cs="Arial"/>
        <w:sz w:val="16"/>
      </w:rPr>
      <w:t>5</w:t>
    </w:r>
    <w:r w:rsidR="005E2B2D">
      <w:rPr>
        <w:rFonts w:ascii="Arial" w:eastAsia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44DCE" w14:textId="1922732B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5E2B2D" w:rsidRPr="005E2B2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5E2B2D">
      <w:fldChar w:fldCharType="begin"/>
    </w:r>
    <w:r w:rsidR="005E2B2D">
      <w:instrText xml:space="preserve"> NUMPAGES   \* MERGEFORMAT </w:instrText>
    </w:r>
    <w:r w:rsidR="005E2B2D">
      <w:fldChar w:fldCharType="separate"/>
    </w:r>
    <w:r w:rsidR="005E2B2D" w:rsidRPr="005E2B2D">
      <w:rPr>
        <w:rFonts w:ascii="Arial" w:eastAsia="Arial" w:hAnsi="Arial" w:cs="Arial"/>
        <w:noProof/>
        <w:sz w:val="16"/>
      </w:rPr>
      <w:t>2</w:t>
    </w:r>
    <w:r w:rsidR="005E2B2D">
      <w:rPr>
        <w:rFonts w:ascii="Arial" w:eastAsia="Arial" w:hAnsi="Arial" w:cs="Arial"/>
        <w:noProof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5E2B2D">
      <w:fldChar w:fldCharType="begin"/>
    </w:r>
    <w:r w:rsidR="005E2B2D">
      <w:instrText xml:space="preserve"> NUMPAGES   \* MERGEFORMAT </w:instrText>
    </w:r>
    <w:r w:rsidR="005E2B2D">
      <w:fldChar w:fldCharType="separate"/>
    </w:r>
    <w:r>
      <w:rPr>
        <w:rFonts w:ascii="Arial" w:eastAsia="Arial" w:hAnsi="Arial" w:cs="Arial"/>
        <w:sz w:val="16"/>
      </w:rPr>
      <w:t>5</w:t>
    </w:r>
    <w:r w:rsidR="005E2B2D">
      <w:rPr>
        <w:rFonts w:ascii="Arial" w:eastAsia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2F278" w14:textId="77777777" w:rsidR="00D96529" w:rsidRDefault="00D96529">
      <w:pPr>
        <w:spacing w:after="0" w:line="240" w:lineRule="auto"/>
      </w:pPr>
      <w:r>
        <w:separator/>
      </w:r>
    </w:p>
  </w:footnote>
  <w:footnote w:type="continuationSeparator" w:id="0">
    <w:p w14:paraId="07650486" w14:textId="77777777" w:rsidR="00D96529" w:rsidRDefault="00D96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EAC59" w14:textId="27AFAA7A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ab/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44"/>
    <w:rsid w:val="000636EB"/>
    <w:rsid w:val="00091E56"/>
    <w:rsid w:val="001506E0"/>
    <w:rsid w:val="001666BD"/>
    <w:rsid w:val="001739CF"/>
    <w:rsid w:val="00176514"/>
    <w:rsid w:val="001A01C9"/>
    <w:rsid w:val="001F4411"/>
    <w:rsid w:val="00234A66"/>
    <w:rsid w:val="002622A1"/>
    <w:rsid w:val="00293F66"/>
    <w:rsid w:val="002D11C4"/>
    <w:rsid w:val="00333BE1"/>
    <w:rsid w:val="0035580D"/>
    <w:rsid w:val="003E34ED"/>
    <w:rsid w:val="0041407E"/>
    <w:rsid w:val="004532D4"/>
    <w:rsid w:val="0056256F"/>
    <w:rsid w:val="005E2B2D"/>
    <w:rsid w:val="00612EF7"/>
    <w:rsid w:val="007805C8"/>
    <w:rsid w:val="007E72FA"/>
    <w:rsid w:val="0080653F"/>
    <w:rsid w:val="008A3FE5"/>
    <w:rsid w:val="008C4135"/>
    <w:rsid w:val="00930859"/>
    <w:rsid w:val="009431D9"/>
    <w:rsid w:val="009F7455"/>
    <w:rsid w:val="00A65F54"/>
    <w:rsid w:val="00A83859"/>
    <w:rsid w:val="00AA24D0"/>
    <w:rsid w:val="00AD082A"/>
    <w:rsid w:val="00B235AA"/>
    <w:rsid w:val="00B41624"/>
    <w:rsid w:val="00B74899"/>
    <w:rsid w:val="00C0707A"/>
    <w:rsid w:val="00C70773"/>
    <w:rsid w:val="00C92E44"/>
    <w:rsid w:val="00CB2A41"/>
    <w:rsid w:val="00CE7D38"/>
    <w:rsid w:val="00CF658D"/>
    <w:rsid w:val="00D2729D"/>
    <w:rsid w:val="00D71FE2"/>
    <w:rsid w:val="00D8051C"/>
    <w:rsid w:val="00D8174F"/>
    <w:rsid w:val="00D96529"/>
    <w:rsid w:val="00F752CD"/>
    <w:rsid w:val="00F9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666B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6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filesrv\SFMOP\&#1060;&#1042;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Stilian Apostolov</cp:lastModifiedBy>
  <cp:revision>12</cp:revision>
  <dcterms:created xsi:type="dcterms:W3CDTF">2021-09-17T14:32:00Z</dcterms:created>
  <dcterms:modified xsi:type="dcterms:W3CDTF">2021-09-28T12:18:00Z</dcterms:modified>
</cp:coreProperties>
</file>